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ED" w:rsidRPr="00BC37ED" w:rsidRDefault="00BC37ED" w:rsidP="00BC37ED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Уполномоченные по охране труда</w:t>
      </w:r>
    </w:p>
    <w:p w:rsidR="00BC37ED" w:rsidRDefault="00BC37ED" w:rsidP="00BC37ED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ПАО «Саратовский нефтеперерабатывающий завод»</w:t>
      </w:r>
    </w:p>
    <w:p w:rsidR="00BC37ED" w:rsidRPr="00BC37ED" w:rsidRDefault="00BC37ED" w:rsidP="00BC37ED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591" w:rsidRDefault="00B86591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</w:t>
      </w:r>
      <w:r w:rsidR="00E04C6B">
        <w:rPr>
          <w:rFonts w:ascii="Times New Roman" w:hAnsi="Times New Roman" w:cs="Times New Roman"/>
          <w:color w:val="000000" w:themeColor="text1"/>
          <w:sz w:val="28"/>
          <w:szCs w:val="28"/>
        </w:rPr>
        <w:t>ствии со статьей 370 Трудового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 Российской </w:t>
      </w:r>
      <w:r w:rsidR="00BC3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статьей 20 Федерального закона «О профессиональных союзах, их правах и гарантиях деятельности» в </w:t>
      </w:r>
      <w:r w:rsidR="0075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«Саратовский нефтеперерабатывающий завод» в </w:t>
      </w:r>
      <w:r w:rsidR="00BC3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 производственном подразделении </w:t>
      </w:r>
      <w:r w:rsidR="0075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выбраны </w:t>
      </w:r>
      <w:r w:rsidR="0085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BC37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</w:t>
      </w:r>
      <w:r w:rsidR="008549C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C3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уполномоченные)</w:t>
      </w:r>
      <w:r w:rsidR="00BC3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7ED" w:rsidRDefault="00BC37ED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65552D">
          <w:rPr>
            <w:rStyle w:val="a3"/>
            <w:rFonts w:ascii="Times New Roman" w:hAnsi="Times New Roman" w:cs="Times New Roman"/>
            <w:sz w:val="28"/>
            <w:szCs w:val="28"/>
          </w:rPr>
          <w:t>Положен</w:t>
        </w:r>
        <w:r w:rsidRPr="0065552D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65552D">
          <w:rPr>
            <w:rStyle w:val="a3"/>
            <w:rFonts w:ascii="Times New Roman" w:hAnsi="Times New Roman" w:cs="Times New Roman"/>
            <w:sz w:val="28"/>
            <w:szCs w:val="28"/>
          </w:rPr>
          <w:t>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уполномоченном по охране труда </w:t>
      </w:r>
      <w:r w:rsidR="0077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«Саратовский НПЗ»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</w:t>
      </w:r>
      <w:r w:rsidR="00772A9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1E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</w:t>
      </w:r>
      <w:r w:rsidR="00772A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7846" w:rsidRDefault="00B271B3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7846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 и других нормативных актов по охране труда, состоянием охраны труда;</w:t>
      </w:r>
    </w:p>
    <w:p w:rsidR="001E7846" w:rsidRDefault="001E7846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выполнением работник</w:t>
      </w:r>
      <w:r w:rsidR="00E04C6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по обеспечению охраны труда, в том числе норм, правил и инструкций по охране труда;</w:t>
      </w:r>
    </w:p>
    <w:p w:rsidR="001E7846" w:rsidRDefault="001E7846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правильностью применения работник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>ами средств коллективной и индивидуальной 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5ED2" w:rsidRDefault="00A75ED2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обязанностями уполномоченные принимают участие:</w:t>
      </w:r>
    </w:p>
    <w:p w:rsidR="00A75ED2" w:rsidRDefault="00A75ED2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работе комиссий по проведению проверок и обследований технического состояния зданий, сооружений, оборудования, машин и механизмов, эффективности работы вентиляционных систем, санитарно – технических </w:t>
      </w:r>
      <w:r w:rsidR="00E04C6B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 и санитарно – бытовых помещений, средств коллективной и индивидуальной защиты работников;</w:t>
      </w:r>
    </w:p>
    <w:p w:rsidR="00E04C6B" w:rsidRDefault="00E04C6B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разработке мероприятий по предупреждению несчастных случаев на производстве и профессиональных заболеваний, улучшению условий труда работников;</w:t>
      </w:r>
    </w:p>
    <w:p w:rsidR="00E04C6B" w:rsidRDefault="00E04C6B" w:rsidP="00BC37E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расследовании несчастных случаев на производстве.</w:t>
      </w:r>
    </w:p>
    <w:p w:rsidR="001B7A38" w:rsidRDefault="00772A95" w:rsidP="001B7A3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20 уполномоченных прошли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труда для уполномоченных (доверенных) лиц по охране труда в объеме 40 часов за счет средств работодателя</w:t>
      </w:r>
      <w:r w:rsidR="00E04C6B" w:rsidRPr="00E04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6B">
        <w:rPr>
          <w:rFonts w:ascii="Times New Roman" w:hAnsi="Times New Roman" w:cs="Times New Roman"/>
          <w:color w:val="000000" w:themeColor="text1"/>
          <w:sz w:val="28"/>
          <w:szCs w:val="28"/>
        </w:rPr>
        <w:t>в АНПОО Учебный центр «Знание»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7A38" w:rsidRDefault="00E04C6B" w:rsidP="001B7A3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у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полномоченным предоставляется 4 часа в неделю для п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аудитов безопасности, проверок по охране труда. У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>е имеют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удостоверения единого образца, 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отличия – значки на спецодежде, каски оранжевого цвета и </w:t>
      </w:r>
      <w:proofErr w:type="spellStart"/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>стикеры</w:t>
      </w:r>
      <w:proofErr w:type="spellEnd"/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касках.</w:t>
      </w:r>
    </w:p>
    <w:p w:rsidR="00772A95" w:rsidRDefault="00772A9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уполномоченных по охране труда осуществляет технический инспектор по охране труда</w:t>
      </w:r>
      <w:r w:rsidRPr="0077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профсоюзного комитета.</w:t>
      </w:r>
    </w:p>
    <w:p w:rsidR="001B7A38" w:rsidRDefault="00772A9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техническим инспектором и уполномоченными 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801A3A">
        <w:rPr>
          <w:rFonts w:ascii="Times New Roman" w:hAnsi="Times New Roman" w:cs="Times New Roman"/>
          <w:color w:val="000000" w:themeColor="text1"/>
          <w:sz w:val="28"/>
          <w:szCs w:val="28"/>
        </w:rPr>
        <w:t>о 1422 проверки, в ходе которых выявлено 1630 нарушений, из них</w:t>
      </w:r>
      <w:r w:rsidR="001B7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7A38" w:rsidRDefault="001B7A3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техническим инспектором проведено 102 проверки по охране труда, выявлено 128 нарушений, </w:t>
      </w:r>
    </w:p>
    <w:p w:rsidR="00772A95" w:rsidRDefault="001B7A3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уполномоченными проведено 1320 проверок, выявлено 1502 нарушения.</w:t>
      </w:r>
    </w:p>
    <w:p w:rsidR="00B271B3" w:rsidRDefault="00B271B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принимают активное участие в конкурсах на лучшего уполномоченного на межрегиональном и всероссийском уровнях. В 2016 году оператор товарный победила в смотре – конкурсе «Лучший уполномоченный по охране труда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Нефтегазстройпрофсоюза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России».</w:t>
      </w:r>
    </w:p>
    <w:sectPr w:rsidR="00B271B3" w:rsidSect="0090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91"/>
    <w:rsid w:val="001B7A38"/>
    <w:rsid w:val="001E7846"/>
    <w:rsid w:val="00397AF9"/>
    <w:rsid w:val="005B4101"/>
    <w:rsid w:val="005D0D6D"/>
    <w:rsid w:val="0065552D"/>
    <w:rsid w:val="00751914"/>
    <w:rsid w:val="00772A95"/>
    <w:rsid w:val="00801A3A"/>
    <w:rsid w:val="008549C9"/>
    <w:rsid w:val="00902A51"/>
    <w:rsid w:val="00A75ED2"/>
    <w:rsid w:val="00B271B3"/>
    <w:rsid w:val="00B86591"/>
    <w:rsid w:val="00BC37ED"/>
    <w:rsid w:val="00BF03C3"/>
    <w:rsid w:val="00E04C6B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5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5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rudsaratov.ru/Doc/polozhenie_ob_upolnomochennykh_po_trud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656D-6EEC-4022-B12A-4A2E76D2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3</cp:revision>
  <dcterms:created xsi:type="dcterms:W3CDTF">2017-10-09T11:31:00Z</dcterms:created>
  <dcterms:modified xsi:type="dcterms:W3CDTF">2017-10-09T13:15:00Z</dcterms:modified>
</cp:coreProperties>
</file>